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758" w:rsidRPr="004328E2" w:rsidRDefault="00AB545A">
      <w:pPr>
        <w:rPr>
          <w:sz w:val="24"/>
          <w:szCs w:val="24"/>
        </w:rPr>
      </w:pPr>
      <w:bookmarkStart w:id="0" w:name="_GoBack"/>
      <w:bookmarkEnd w:id="0"/>
      <w:r w:rsidRPr="004328E2">
        <w:rPr>
          <w:sz w:val="24"/>
          <w:szCs w:val="24"/>
        </w:rPr>
        <w:t>Rapport moral AG 2018</w:t>
      </w:r>
      <w:r w:rsidR="00641177" w:rsidRPr="004328E2">
        <w:rPr>
          <w:sz w:val="24"/>
          <w:szCs w:val="24"/>
        </w:rPr>
        <w:t> : Claudine Joly, présidente</w:t>
      </w:r>
    </w:p>
    <w:p w:rsidR="00AB545A" w:rsidRPr="004328E2" w:rsidRDefault="00AB545A">
      <w:pPr>
        <w:rPr>
          <w:sz w:val="24"/>
          <w:szCs w:val="24"/>
        </w:rPr>
      </w:pPr>
      <w:r w:rsidRPr="004328E2">
        <w:rPr>
          <w:sz w:val="24"/>
          <w:szCs w:val="24"/>
        </w:rPr>
        <w:t>Le CREPAN ne va pas si mal, 1</w:t>
      </w:r>
      <w:r w:rsidRPr="004328E2">
        <w:rPr>
          <w:sz w:val="24"/>
          <w:szCs w:val="24"/>
          <w:vertAlign w:val="superscript"/>
        </w:rPr>
        <w:t>er</w:t>
      </w:r>
      <w:r w:rsidRPr="004328E2">
        <w:rPr>
          <w:sz w:val="24"/>
          <w:szCs w:val="24"/>
        </w:rPr>
        <w:t xml:space="preserve"> bilan financer négatif </w:t>
      </w:r>
      <w:r w:rsidR="00FB6454" w:rsidRPr="004328E2">
        <w:rPr>
          <w:sz w:val="24"/>
          <w:szCs w:val="24"/>
        </w:rPr>
        <w:t xml:space="preserve">certes, </w:t>
      </w:r>
      <w:r w:rsidRPr="004328E2">
        <w:rPr>
          <w:sz w:val="24"/>
          <w:szCs w:val="24"/>
        </w:rPr>
        <w:t>à – 5 000 euros, pas dramatique, nous avions décidé de nous offrir une juriste pour voir, malheureusement intenable (coût 25 000 euros même à temps partiel</w:t>
      </w:r>
      <w:r w:rsidR="00FB6454" w:rsidRPr="004328E2">
        <w:rPr>
          <w:sz w:val="24"/>
          <w:szCs w:val="24"/>
        </w:rPr>
        <w:t xml:space="preserve"> donc stop</w:t>
      </w:r>
      <w:r w:rsidRPr="004328E2">
        <w:rPr>
          <w:sz w:val="24"/>
          <w:szCs w:val="24"/>
        </w:rPr>
        <w:t>) donc vous voyez nous ne sommes pas si mal surtout si l’on compare à d’autres structures sur l’ensemble du territoire français. De plus, l’atmosphère CREPAN est toujours fort agréable que ce soit en CA ou au local, le CA vieillit un peu, a quelques problèmes de santé mais certains sont d’une solidité impressionnante, je vous conseille de pratiquer l’</w:t>
      </w:r>
      <w:r w:rsidR="00FB6454" w:rsidRPr="004328E2">
        <w:rPr>
          <w:sz w:val="24"/>
          <w:szCs w:val="24"/>
        </w:rPr>
        <w:t>écologie</w:t>
      </w:r>
      <w:r w:rsidRPr="004328E2">
        <w:rPr>
          <w:sz w:val="24"/>
          <w:szCs w:val="24"/>
        </w:rPr>
        <w:t>, cela conserve manifestement !</w:t>
      </w:r>
    </w:p>
    <w:p w:rsidR="00FB6454" w:rsidRPr="004328E2" w:rsidRDefault="00AB545A">
      <w:pPr>
        <w:rPr>
          <w:sz w:val="24"/>
          <w:szCs w:val="24"/>
        </w:rPr>
      </w:pPr>
      <w:r w:rsidRPr="004328E2">
        <w:rPr>
          <w:sz w:val="24"/>
          <w:szCs w:val="24"/>
        </w:rPr>
        <w:t>Comme tous les ans, je vais saluer le travail de tous les administrateurs et salariés, et ce n’est pas l’argent qui nous motive, les salaires restent bien bas et cela entraîne une fuite des cerveaux forcément après quelques années, nous sommes plutôt un tremplin pour les jeunes et nous pouvons en être fiers même si le renouvellement ne facilite pas le fonctionnement …</w:t>
      </w:r>
      <w:r w:rsidR="00FB6454" w:rsidRPr="004328E2">
        <w:rPr>
          <w:sz w:val="24"/>
          <w:szCs w:val="24"/>
        </w:rPr>
        <w:t xml:space="preserve"> Bravo à ceux qui reprennent la balle au bond et aux anciens bien sûr aussi, restez nous svp !</w:t>
      </w:r>
      <w:r w:rsidRPr="004328E2">
        <w:rPr>
          <w:sz w:val="24"/>
          <w:szCs w:val="24"/>
        </w:rPr>
        <w:t>Je ne peux pas citer tout le monde, vous les verrez</w:t>
      </w:r>
      <w:r w:rsidR="009543B9" w:rsidRPr="004328E2">
        <w:rPr>
          <w:sz w:val="24"/>
          <w:szCs w:val="24"/>
        </w:rPr>
        <w:t xml:space="preserve"> à) l’action</w:t>
      </w:r>
      <w:r w:rsidRPr="004328E2">
        <w:rPr>
          <w:sz w:val="24"/>
          <w:szCs w:val="24"/>
        </w:rPr>
        <w:t xml:space="preserve"> tout à l’heure</w:t>
      </w:r>
      <w:r w:rsidR="00FB6454" w:rsidRPr="004328E2">
        <w:rPr>
          <w:sz w:val="24"/>
          <w:szCs w:val="24"/>
        </w:rPr>
        <w:t>.</w:t>
      </w:r>
      <w:r w:rsidR="004328E2">
        <w:rPr>
          <w:sz w:val="24"/>
          <w:szCs w:val="24"/>
        </w:rPr>
        <w:t xml:space="preserve"> Un merci spécial à Claire qui n’a jamais lâché même pendant son congé maternité, remarquable !</w:t>
      </w:r>
    </w:p>
    <w:p w:rsidR="00AB545A" w:rsidRPr="004328E2" w:rsidRDefault="00FB6454">
      <w:pPr>
        <w:rPr>
          <w:sz w:val="24"/>
          <w:szCs w:val="24"/>
        </w:rPr>
      </w:pPr>
      <w:r w:rsidRPr="004328E2">
        <w:rPr>
          <w:sz w:val="24"/>
          <w:szCs w:val="24"/>
        </w:rPr>
        <w:t xml:space="preserve"> U</w:t>
      </w:r>
      <w:r w:rsidR="00E865D1" w:rsidRPr="004328E2">
        <w:rPr>
          <w:sz w:val="24"/>
          <w:szCs w:val="24"/>
        </w:rPr>
        <w:t>ne ment</w:t>
      </w:r>
      <w:r w:rsidRPr="004328E2">
        <w:rPr>
          <w:sz w:val="24"/>
          <w:szCs w:val="24"/>
        </w:rPr>
        <w:t>i</w:t>
      </w:r>
      <w:r w:rsidR="00E865D1" w:rsidRPr="004328E2">
        <w:rPr>
          <w:sz w:val="24"/>
          <w:szCs w:val="24"/>
        </w:rPr>
        <w:t>on spéciale encore et toujours pour Arlette re</w:t>
      </w:r>
      <w:r w:rsidRPr="004328E2">
        <w:rPr>
          <w:sz w:val="24"/>
          <w:szCs w:val="24"/>
        </w:rPr>
        <w:t>n</w:t>
      </w:r>
      <w:r w:rsidR="00E865D1" w:rsidRPr="004328E2">
        <w:rPr>
          <w:sz w:val="24"/>
          <w:szCs w:val="24"/>
        </w:rPr>
        <w:t>ouvelée au CESER de Normandie qui travaille dur et nous laisse toutes ses indemnités (environ 10 000 euros par an, ce n’est pas rien et peu le font dans d’autres associations), je veux saluer aussi particulièrement Annick toujours partante pour toutes sortes d’animations, fantastique !</w:t>
      </w:r>
    </w:p>
    <w:p w:rsidR="00E865D1" w:rsidRPr="004328E2" w:rsidRDefault="00E865D1">
      <w:pPr>
        <w:rPr>
          <w:sz w:val="24"/>
          <w:szCs w:val="24"/>
        </w:rPr>
      </w:pPr>
      <w:r w:rsidRPr="004328E2">
        <w:rPr>
          <w:sz w:val="24"/>
          <w:szCs w:val="24"/>
        </w:rPr>
        <w:t xml:space="preserve">Un gros regret pour cette année 2017, l’échec consolidé du rapprochement de FNE Normandie, dont le CREPAN fait partie depuis fin 2016  et du GRAPE, on a encore essayé mais des </w:t>
      </w:r>
      <w:proofErr w:type="spellStart"/>
      <w:r w:rsidRPr="004328E2">
        <w:rPr>
          <w:sz w:val="24"/>
          <w:szCs w:val="24"/>
        </w:rPr>
        <w:t>dissensus</w:t>
      </w:r>
      <w:proofErr w:type="spellEnd"/>
      <w:r w:rsidRPr="004328E2">
        <w:rPr>
          <w:sz w:val="24"/>
          <w:szCs w:val="24"/>
        </w:rPr>
        <w:t xml:space="preserve"> (</w:t>
      </w:r>
      <w:proofErr w:type="spellStart"/>
      <w:r w:rsidRPr="004328E2">
        <w:rPr>
          <w:sz w:val="24"/>
          <w:szCs w:val="24"/>
        </w:rPr>
        <w:t>dissensi</w:t>
      </w:r>
      <w:proofErr w:type="spellEnd"/>
      <w:r w:rsidRPr="004328E2">
        <w:rPr>
          <w:sz w:val="24"/>
          <w:szCs w:val="24"/>
        </w:rPr>
        <w:t xml:space="preserve"> ?) importants sont de plus en plus marqués : position éoliennes en particulier, + </w:t>
      </w:r>
      <w:proofErr w:type="spellStart"/>
      <w:r w:rsidRPr="004328E2">
        <w:rPr>
          <w:sz w:val="24"/>
          <w:szCs w:val="24"/>
        </w:rPr>
        <w:t>Machu</w:t>
      </w:r>
      <w:proofErr w:type="spellEnd"/>
      <w:r w:rsidRPr="004328E2">
        <w:rPr>
          <w:sz w:val="24"/>
          <w:szCs w:val="24"/>
        </w:rPr>
        <w:t xml:space="preserve"> + continuité des cours d’eau … Arriverons nous à travailler ensemble ponctuellement ? Nous essaierons encore mais la confiance est en grande partie perdue, dommage !</w:t>
      </w:r>
    </w:p>
    <w:p w:rsidR="00E865D1" w:rsidRPr="004328E2" w:rsidRDefault="00E865D1">
      <w:pPr>
        <w:rPr>
          <w:sz w:val="24"/>
          <w:szCs w:val="24"/>
        </w:rPr>
      </w:pPr>
      <w:r w:rsidRPr="004328E2">
        <w:rPr>
          <w:sz w:val="24"/>
          <w:szCs w:val="24"/>
        </w:rPr>
        <w:t>Mais nous nous sommes encore rapprochés de FNE Normandie puisque Joël notre trésorier en est maintenant pr</w:t>
      </w:r>
      <w:r w:rsidR="009543B9" w:rsidRPr="004328E2">
        <w:rPr>
          <w:sz w:val="24"/>
          <w:szCs w:val="24"/>
        </w:rPr>
        <w:t>ésident, merci infiniment à lui et nous mai</w:t>
      </w:r>
      <w:r w:rsidR="004D7B65" w:rsidRPr="004328E2">
        <w:rPr>
          <w:sz w:val="24"/>
          <w:szCs w:val="24"/>
        </w:rPr>
        <w:t>n</w:t>
      </w:r>
      <w:r w:rsidR="009543B9" w:rsidRPr="004328E2">
        <w:rPr>
          <w:sz w:val="24"/>
          <w:szCs w:val="24"/>
        </w:rPr>
        <w:t xml:space="preserve">tenons des liens forts avec FNE national, merci </w:t>
      </w:r>
      <w:r w:rsidR="004D7B65" w:rsidRPr="004328E2">
        <w:rPr>
          <w:sz w:val="24"/>
          <w:szCs w:val="24"/>
        </w:rPr>
        <w:t xml:space="preserve">aussi </w:t>
      </w:r>
      <w:r w:rsidR="009543B9" w:rsidRPr="004328E2">
        <w:rPr>
          <w:sz w:val="24"/>
          <w:szCs w:val="24"/>
        </w:rPr>
        <w:t>infiniment à Thierry de ta présence</w:t>
      </w:r>
      <w:r w:rsidR="004D7B65" w:rsidRPr="004328E2">
        <w:rPr>
          <w:sz w:val="24"/>
          <w:szCs w:val="24"/>
        </w:rPr>
        <w:t>.</w:t>
      </w:r>
    </w:p>
    <w:p w:rsidR="00E865D1" w:rsidRPr="004328E2" w:rsidRDefault="00E865D1">
      <w:pPr>
        <w:rPr>
          <w:sz w:val="24"/>
          <w:szCs w:val="24"/>
        </w:rPr>
      </w:pPr>
      <w:r w:rsidRPr="004328E2">
        <w:rPr>
          <w:sz w:val="24"/>
          <w:szCs w:val="24"/>
        </w:rPr>
        <w:t>Donc, du mal et du bien, c’est la vie mais les enjeux environnementaux sont plus que jamais présents</w:t>
      </w:r>
      <w:r w:rsidR="004623A9" w:rsidRPr="004328E2">
        <w:rPr>
          <w:sz w:val="24"/>
          <w:szCs w:val="24"/>
        </w:rPr>
        <w:t>, avec une société manifestement de plus en plus sensible à ces sujets, les consommateurs vont peut-être arriver à faire bouger la production agricole, il y a urgence quand on voit les derniers chiffres publiés sur les suivis de populat</w:t>
      </w:r>
      <w:r w:rsidR="00FB6454" w:rsidRPr="004328E2">
        <w:rPr>
          <w:sz w:val="24"/>
          <w:szCs w:val="24"/>
        </w:rPr>
        <w:t>i</w:t>
      </w:r>
      <w:r w:rsidR="009543B9" w:rsidRPr="004328E2">
        <w:rPr>
          <w:sz w:val="24"/>
          <w:szCs w:val="24"/>
        </w:rPr>
        <w:t>ons d’insectes et d’oiseaux</w:t>
      </w:r>
      <w:r w:rsidR="00FB6454" w:rsidRPr="004328E2">
        <w:rPr>
          <w:sz w:val="24"/>
          <w:szCs w:val="24"/>
        </w:rPr>
        <w:t>,</w:t>
      </w:r>
      <w:r w:rsidR="009543B9" w:rsidRPr="004328E2">
        <w:rPr>
          <w:sz w:val="24"/>
          <w:szCs w:val="24"/>
        </w:rPr>
        <w:t xml:space="preserve"> i</w:t>
      </w:r>
      <w:r w:rsidR="00FB6454" w:rsidRPr="004328E2">
        <w:rPr>
          <w:sz w:val="24"/>
          <w:szCs w:val="24"/>
        </w:rPr>
        <w:t>l y a urge</w:t>
      </w:r>
      <w:r w:rsidR="004623A9" w:rsidRPr="004328E2">
        <w:rPr>
          <w:sz w:val="24"/>
          <w:szCs w:val="24"/>
        </w:rPr>
        <w:t>nce extrême</w:t>
      </w:r>
      <w:r w:rsidR="009543B9" w:rsidRPr="004328E2">
        <w:rPr>
          <w:sz w:val="24"/>
          <w:szCs w:val="24"/>
        </w:rPr>
        <w:t>. Nicolas Hulot a dit lors de son intervention dans le cadre de l’AG de FNE « notre pire ennemi est la résignation »</w:t>
      </w:r>
      <w:r w:rsidR="004623A9" w:rsidRPr="004328E2">
        <w:rPr>
          <w:sz w:val="24"/>
          <w:szCs w:val="24"/>
        </w:rPr>
        <w:t xml:space="preserve"> donc on ne lâchera pas</w:t>
      </w:r>
      <w:r w:rsidR="004328E2">
        <w:rPr>
          <w:sz w:val="24"/>
          <w:szCs w:val="24"/>
        </w:rPr>
        <w:t>, il ne fau</w:t>
      </w:r>
      <w:r w:rsidR="004D7B65" w:rsidRPr="004328E2">
        <w:rPr>
          <w:sz w:val="24"/>
          <w:szCs w:val="24"/>
        </w:rPr>
        <w:t>t pas lâcher</w:t>
      </w:r>
      <w:r w:rsidR="004623A9" w:rsidRPr="004328E2">
        <w:rPr>
          <w:sz w:val="24"/>
          <w:szCs w:val="24"/>
        </w:rPr>
        <w:t> !</w:t>
      </w:r>
    </w:p>
    <w:p w:rsidR="004623A9" w:rsidRPr="004328E2" w:rsidRDefault="004623A9">
      <w:pPr>
        <w:rPr>
          <w:sz w:val="24"/>
          <w:szCs w:val="24"/>
        </w:rPr>
      </w:pPr>
      <w:r w:rsidRPr="004328E2">
        <w:rPr>
          <w:sz w:val="24"/>
          <w:szCs w:val="24"/>
        </w:rPr>
        <w:t>Merci à vous d’être</w:t>
      </w:r>
      <w:r w:rsidR="00FB6454" w:rsidRPr="004328E2">
        <w:rPr>
          <w:sz w:val="24"/>
          <w:szCs w:val="24"/>
        </w:rPr>
        <w:t xml:space="preserve"> là et de vous impliquer encore</w:t>
      </w:r>
      <w:r w:rsidRPr="004328E2">
        <w:rPr>
          <w:sz w:val="24"/>
          <w:szCs w:val="24"/>
        </w:rPr>
        <w:t>, on continue !</w:t>
      </w:r>
    </w:p>
    <w:sectPr w:rsidR="004623A9" w:rsidRPr="004328E2" w:rsidSect="00657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5A"/>
    <w:rsid w:val="000C1CEA"/>
    <w:rsid w:val="002D32BA"/>
    <w:rsid w:val="004328E2"/>
    <w:rsid w:val="004623A9"/>
    <w:rsid w:val="004D7B65"/>
    <w:rsid w:val="005F1A64"/>
    <w:rsid w:val="00641177"/>
    <w:rsid w:val="00657758"/>
    <w:rsid w:val="009543B9"/>
    <w:rsid w:val="00AB545A"/>
    <w:rsid w:val="00E865D1"/>
    <w:rsid w:val="00FB64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FB849-FB5B-4337-96BE-BB02D1CE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7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2508</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Claire Loyer</cp:lastModifiedBy>
  <cp:revision>2</cp:revision>
  <cp:lastPrinted>2018-04-20T11:13:00Z</cp:lastPrinted>
  <dcterms:created xsi:type="dcterms:W3CDTF">2018-05-17T12:02:00Z</dcterms:created>
  <dcterms:modified xsi:type="dcterms:W3CDTF">2018-05-17T12:02:00Z</dcterms:modified>
</cp:coreProperties>
</file>